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CAB3" w14:textId="77777777" w:rsidR="00A40E38" w:rsidRPr="00A40E38" w:rsidRDefault="00A40E38" w:rsidP="00A40E38">
      <w:pPr>
        <w:spacing w:line="276" w:lineRule="auto"/>
        <w:jc w:val="center"/>
        <w:rPr>
          <w:rFonts w:ascii="Arial" w:hAnsi="Arial" w:cs="Arial"/>
          <w:b/>
          <w:bCs/>
        </w:rPr>
      </w:pPr>
      <w:r w:rsidRPr="00A40E38">
        <w:rPr>
          <w:rFonts w:ascii="Arial" w:hAnsi="Arial" w:cs="Arial"/>
          <w:b/>
          <w:bCs/>
        </w:rPr>
        <w:t>UCHWAŁA NR …/…/…</w:t>
      </w:r>
    </w:p>
    <w:p w14:paraId="09610AF9" w14:textId="77777777" w:rsidR="00A40E38" w:rsidRPr="00A40E38" w:rsidRDefault="00A40E38" w:rsidP="00A40E38">
      <w:pPr>
        <w:spacing w:line="276" w:lineRule="auto"/>
        <w:jc w:val="center"/>
        <w:rPr>
          <w:rFonts w:ascii="Arial" w:hAnsi="Arial" w:cs="Arial"/>
          <w:b/>
          <w:bCs/>
        </w:rPr>
      </w:pPr>
      <w:r w:rsidRPr="00A40E38">
        <w:rPr>
          <w:rFonts w:ascii="Arial" w:hAnsi="Arial" w:cs="Arial"/>
          <w:b/>
          <w:bCs/>
        </w:rPr>
        <w:t>Rady Gminy Dygowo</w:t>
      </w:r>
    </w:p>
    <w:p w14:paraId="5BE2ECAD" w14:textId="2FBE2084" w:rsidR="00A63F75" w:rsidRDefault="00A40E38" w:rsidP="00A40E38">
      <w:pPr>
        <w:spacing w:line="276" w:lineRule="auto"/>
        <w:jc w:val="center"/>
        <w:rPr>
          <w:rFonts w:ascii="Arial" w:hAnsi="Arial" w:cs="Arial"/>
          <w:b/>
          <w:bCs/>
        </w:rPr>
      </w:pPr>
      <w:r w:rsidRPr="00A40E38">
        <w:rPr>
          <w:rFonts w:ascii="Arial" w:hAnsi="Arial" w:cs="Arial"/>
          <w:b/>
          <w:bCs/>
        </w:rPr>
        <w:t xml:space="preserve">z dnia </w:t>
      </w:r>
      <w:r w:rsidR="008349B1">
        <w:rPr>
          <w:rFonts w:ascii="Arial" w:hAnsi="Arial" w:cs="Arial"/>
          <w:b/>
          <w:bCs/>
        </w:rPr>
        <w:t>28 sierpnia 2026</w:t>
      </w:r>
      <w:r w:rsidRPr="00A40E38">
        <w:rPr>
          <w:rFonts w:ascii="Arial" w:hAnsi="Arial" w:cs="Arial"/>
          <w:b/>
          <w:bCs/>
        </w:rPr>
        <w:t xml:space="preserve"> r.</w:t>
      </w:r>
    </w:p>
    <w:p w14:paraId="5629AB77" w14:textId="77777777" w:rsidR="00A40E38" w:rsidRPr="008F3103" w:rsidRDefault="00A40E38" w:rsidP="00A40E38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F7DF3C0" w14:textId="696825E8" w:rsidR="00A40E38" w:rsidRDefault="008F3103" w:rsidP="003536D1">
      <w:pPr>
        <w:spacing w:line="276" w:lineRule="auto"/>
        <w:rPr>
          <w:rFonts w:ascii="Arial" w:hAnsi="Arial" w:cs="Arial"/>
          <w:b/>
          <w:bCs/>
        </w:rPr>
      </w:pPr>
      <w:r w:rsidRPr="00831728">
        <w:rPr>
          <w:rFonts w:ascii="Arial" w:hAnsi="Arial" w:cs="Arial"/>
          <w:b/>
          <w:bCs/>
        </w:rPr>
        <w:t xml:space="preserve">zmieniająca uchwałę </w:t>
      </w:r>
      <w:r w:rsidR="00802EFE" w:rsidRPr="00831728">
        <w:rPr>
          <w:rFonts w:ascii="Arial" w:hAnsi="Arial" w:cs="Arial"/>
          <w:b/>
          <w:bCs/>
        </w:rPr>
        <w:t xml:space="preserve">w </w:t>
      </w:r>
      <w:r w:rsidR="00A40E38">
        <w:rPr>
          <w:rFonts w:ascii="Arial" w:hAnsi="Arial" w:cs="Arial"/>
          <w:b/>
          <w:bCs/>
        </w:rPr>
        <w:t xml:space="preserve">sprawie </w:t>
      </w:r>
      <w:r w:rsidR="00A40E38" w:rsidRPr="00A40E38">
        <w:rPr>
          <w:rFonts w:ascii="Arial" w:hAnsi="Arial" w:cs="Arial"/>
          <w:b/>
          <w:bCs/>
        </w:rPr>
        <w:t>uzgodnienia przeprowadzenia zabiegów pielęgnacyjnych drzew – pomników przyrody rosnących na terenie Gminy Dygowo</w:t>
      </w:r>
    </w:p>
    <w:p w14:paraId="501DC591" w14:textId="54728BAB" w:rsidR="00251678" w:rsidRPr="00831728" w:rsidRDefault="00A40E38" w:rsidP="00C018F2">
      <w:pPr>
        <w:spacing w:line="276" w:lineRule="auto"/>
        <w:rPr>
          <w:rFonts w:ascii="Arial" w:hAnsi="Arial" w:cs="Arial"/>
        </w:rPr>
      </w:pPr>
      <w:r w:rsidRPr="00A40E38">
        <w:rPr>
          <w:rFonts w:ascii="Arial" w:hAnsi="Arial" w:cs="Arial"/>
        </w:rPr>
        <w:t>Na podstawie art. 18 ust. 2 pkt 15 ustawy z dnia 8 marca 1990 r. o samorządzie gminnym (</w:t>
      </w:r>
      <w:r w:rsidR="00C018F2" w:rsidRPr="00C018F2">
        <w:rPr>
          <w:rFonts w:ascii="Arial" w:hAnsi="Arial" w:cs="Arial"/>
        </w:rPr>
        <w:t>Dz. U. z 2026 r.</w:t>
      </w:r>
      <w:r w:rsidR="00C018F2">
        <w:rPr>
          <w:rFonts w:ascii="Arial" w:hAnsi="Arial" w:cs="Arial"/>
        </w:rPr>
        <w:t xml:space="preserve"> </w:t>
      </w:r>
      <w:r w:rsidR="00C018F2" w:rsidRPr="00C018F2">
        <w:rPr>
          <w:rFonts w:ascii="Arial" w:hAnsi="Arial" w:cs="Arial"/>
        </w:rPr>
        <w:t>poz. 662, 912</w:t>
      </w:r>
      <w:r w:rsidRPr="00A40E38">
        <w:rPr>
          <w:rFonts w:ascii="Arial" w:hAnsi="Arial" w:cs="Arial"/>
        </w:rPr>
        <w:t>) oraz art. 45 ust. 2 pkt 1 ustawy z dnia 16 kwietnia 2004 r. o ochronie przyrody (Dz. U. z 2026 r. poz. 13, 426</w:t>
      </w:r>
      <w:r w:rsidR="00C018F2">
        <w:rPr>
          <w:rFonts w:ascii="Arial" w:hAnsi="Arial" w:cs="Arial"/>
        </w:rPr>
        <w:t>,</w:t>
      </w:r>
      <w:r w:rsidR="00C018F2" w:rsidRPr="00C018F2">
        <w:rPr>
          <w:rFonts w:ascii="Arial" w:hAnsi="Arial" w:cs="Arial"/>
        </w:rPr>
        <w:t xml:space="preserve"> 737 i poz. 912</w:t>
      </w:r>
      <w:r w:rsidRPr="00A40E38">
        <w:rPr>
          <w:rFonts w:ascii="Arial" w:hAnsi="Arial" w:cs="Arial"/>
        </w:rPr>
        <w:t>) uchwala się, co następuje:</w:t>
      </w:r>
      <w:r>
        <w:rPr>
          <w:rFonts w:ascii="Arial" w:hAnsi="Arial" w:cs="Arial"/>
        </w:rPr>
        <w:t xml:space="preserve"> </w:t>
      </w:r>
      <w:r w:rsidR="00251678" w:rsidRPr="00831728">
        <w:rPr>
          <w:rFonts w:ascii="Arial" w:hAnsi="Arial" w:cs="Arial"/>
          <w:b/>
          <w:bCs/>
        </w:rPr>
        <w:t>uchwala</w:t>
      </w:r>
      <w:r w:rsidR="008F3103" w:rsidRPr="00831728">
        <w:rPr>
          <w:rFonts w:ascii="Arial" w:hAnsi="Arial" w:cs="Arial"/>
          <w:b/>
          <w:bCs/>
        </w:rPr>
        <w:t xml:space="preserve"> się</w:t>
      </w:r>
      <w:r w:rsidR="00251678" w:rsidRPr="00831728">
        <w:rPr>
          <w:rFonts w:ascii="Arial" w:hAnsi="Arial" w:cs="Arial"/>
          <w:b/>
          <w:bCs/>
        </w:rPr>
        <w:t>, co następuje:</w:t>
      </w:r>
    </w:p>
    <w:p w14:paraId="56676F2A" w14:textId="4C406AAD" w:rsidR="00831728" w:rsidRDefault="00251678" w:rsidP="003E48D7">
      <w:pPr>
        <w:spacing w:line="276" w:lineRule="auto"/>
        <w:rPr>
          <w:rFonts w:ascii="Arial" w:hAnsi="Arial" w:cs="Arial"/>
        </w:rPr>
      </w:pPr>
      <w:r w:rsidRPr="00831728">
        <w:rPr>
          <w:rFonts w:ascii="Arial" w:hAnsi="Arial" w:cs="Arial"/>
          <w:b/>
          <w:bCs/>
        </w:rPr>
        <w:t xml:space="preserve">§ 1. </w:t>
      </w:r>
      <w:r w:rsidR="00831728">
        <w:rPr>
          <w:rFonts w:ascii="Arial" w:hAnsi="Arial" w:cs="Arial"/>
        </w:rPr>
        <w:t>W uchwale</w:t>
      </w:r>
      <w:r w:rsidRPr="00831728">
        <w:rPr>
          <w:rFonts w:ascii="Arial" w:hAnsi="Arial" w:cs="Arial"/>
        </w:rPr>
        <w:t xml:space="preserve"> nr </w:t>
      </w:r>
      <w:r w:rsidR="00A40E38">
        <w:rPr>
          <w:rFonts w:ascii="Arial" w:hAnsi="Arial" w:cs="Arial"/>
        </w:rPr>
        <w:t>XXVII/183/26</w:t>
      </w:r>
      <w:r w:rsidRPr="00831728">
        <w:rPr>
          <w:rFonts w:ascii="Arial" w:hAnsi="Arial" w:cs="Arial"/>
        </w:rPr>
        <w:t xml:space="preserve"> Rady Gminy Dygowo z dnia </w:t>
      </w:r>
      <w:r w:rsidR="00A40E38">
        <w:rPr>
          <w:rFonts w:ascii="Arial" w:hAnsi="Arial" w:cs="Arial"/>
        </w:rPr>
        <w:t>12</w:t>
      </w:r>
      <w:r w:rsidR="000A6A4D" w:rsidRPr="00831728">
        <w:rPr>
          <w:rFonts w:ascii="Arial" w:hAnsi="Arial" w:cs="Arial"/>
        </w:rPr>
        <w:t xml:space="preserve"> </w:t>
      </w:r>
      <w:r w:rsidR="00A40E38">
        <w:rPr>
          <w:rFonts w:ascii="Arial" w:hAnsi="Arial" w:cs="Arial"/>
        </w:rPr>
        <w:t>czerwca</w:t>
      </w:r>
      <w:r w:rsidRPr="00831728">
        <w:rPr>
          <w:rFonts w:ascii="Arial" w:hAnsi="Arial" w:cs="Arial"/>
        </w:rPr>
        <w:t xml:space="preserve"> 202</w:t>
      </w:r>
      <w:r w:rsidR="00A40E38">
        <w:rPr>
          <w:rFonts w:ascii="Arial" w:hAnsi="Arial" w:cs="Arial"/>
        </w:rPr>
        <w:t>6</w:t>
      </w:r>
      <w:r w:rsidRPr="00831728">
        <w:rPr>
          <w:rFonts w:ascii="Arial" w:hAnsi="Arial" w:cs="Arial"/>
        </w:rPr>
        <w:t xml:space="preserve"> roku </w:t>
      </w:r>
    </w:p>
    <w:p w14:paraId="7AF75875" w14:textId="7686FF65" w:rsidR="00251678" w:rsidRDefault="00A40E38" w:rsidP="003E48D7">
      <w:pPr>
        <w:spacing w:line="276" w:lineRule="auto"/>
        <w:rPr>
          <w:rFonts w:ascii="Arial" w:hAnsi="Arial" w:cs="Arial"/>
          <w:b/>
          <w:bCs/>
        </w:rPr>
      </w:pPr>
      <w:r w:rsidRPr="00A40E38">
        <w:rPr>
          <w:rFonts w:ascii="Arial" w:hAnsi="Arial" w:cs="Arial"/>
        </w:rPr>
        <w:t>w sprawie uzgodnienia przeprowadzenia zabiegów pielęgnacyjnych drzew – pomników przyrody rosnących na terenie Gminy Dygowo</w:t>
      </w:r>
      <w:r w:rsidR="00831728">
        <w:rPr>
          <w:rFonts w:ascii="Arial" w:hAnsi="Arial" w:cs="Arial"/>
        </w:rPr>
        <w:t>,</w:t>
      </w:r>
      <w:r w:rsidR="000A6A4D" w:rsidRPr="00831728">
        <w:rPr>
          <w:rFonts w:ascii="Arial" w:hAnsi="Arial" w:cs="Arial"/>
        </w:rPr>
        <w:t xml:space="preserve"> </w:t>
      </w:r>
      <w:r w:rsidR="00251678" w:rsidRPr="00B36C91">
        <w:rPr>
          <w:rFonts w:ascii="Arial" w:hAnsi="Arial" w:cs="Arial"/>
          <w:b/>
          <w:bCs/>
        </w:rPr>
        <w:t>wprowadza się</w:t>
      </w:r>
      <w:r w:rsidR="00816D6B" w:rsidRPr="00B36C91">
        <w:rPr>
          <w:rFonts w:ascii="Arial" w:hAnsi="Arial" w:cs="Arial"/>
          <w:b/>
          <w:bCs/>
        </w:rPr>
        <w:t xml:space="preserve"> </w:t>
      </w:r>
      <w:bookmarkStart w:id="0" w:name="_Hlk205278522"/>
      <w:bookmarkStart w:id="1" w:name="_Hlk205277529"/>
      <w:r w:rsidR="00816D6B" w:rsidRPr="00B36C91">
        <w:rPr>
          <w:rFonts w:ascii="Arial" w:hAnsi="Arial" w:cs="Arial"/>
          <w:b/>
          <w:bCs/>
        </w:rPr>
        <w:t>następujące zmiany:</w:t>
      </w:r>
    </w:p>
    <w:p w14:paraId="2C3124C2" w14:textId="3F5937A4" w:rsidR="00A40E38" w:rsidRPr="00A40E38" w:rsidRDefault="00A40E38" w:rsidP="00A40E38">
      <w:pPr>
        <w:pStyle w:val="Akapitzlist"/>
        <w:numPr>
          <w:ilvl w:val="0"/>
          <w:numId w:val="15"/>
        </w:numPr>
        <w:spacing w:line="276" w:lineRule="auto"/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 §1 uchyla się </w:t>
      </w:r>
      <w:r w:rsidR="00BF4429">
        <w:rPr>
          <w:rFonts w:ascii="Arial" w:hAnsi="Arial" w:cs="Arial"/>
        </w:rPr>
        <w:t xml:space="preserve">pkt </w:t>
      </w:r>
      <w:r>
        <w:rPr>
          <w:rFonts w:ascii="Arial" w:hAnsi="Arial" w:cs="Arial"/>
        </w:rPr>
        <w:t>4.</w:t>
      </w:r>
    </w:p>
    <w:p w14:paraId="3BE10EA8" w14:textId="2E96C7B0" w:rsidR="00A40E38" w:rsidRDefault="00A40E38" w:rsidP="00A40E38">
      <w:pPr>
        <w:pStyle w:val="Akapitzlist"/>
        <w:tabs>
          <w:tab w:val="left" w:pos="28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 xml:space="preserve">§ 2. </w:t>
      </w:r>
      <w:r>
        <w:rPr>
          <w:rFonts w:ascii="Arial" w:eastAsia="Arial" w:hAnsi="Arial" w:cs="Arial"/>
          <w:color w:val="000000"/>
        </w:rPr>
        <w:t>Wykonanie uchwały powierza się Wójtowi Gmin</w:t>
      </w:r>
      <w:r w:rsidR="00853E71"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</w:rPr>
        <w:t xml:space="preserve"> Dygowo.</w:t>
      </w:r>
    </w:p>
    <w:p w14:paraId="43FC10BB" w14:textId="57D5C610" w:rsidR="00A40E38" w:rsidRDefault="00A40E38" w:rsidP="00A40E38">
      <w:pPr>
        <w:keepLines/>
        <w:tabs>
          <w:tab w:val="left" w:pos="284"/>
        </w:tabs>
        <w:spacing w:line="276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§ 3. </w:t>
      </w:r>
      <w:r w:rsidRPr="00A40E38">
        <w:rPr>
          <w:rFonts w:ascii="Arial" w:eastAsia="Arial" w:hAnsi="Arial" w:cs="Arial"/>
          <w:color w:val="000000"/>
        </w:rPr>
        <w:t>Uchwała wchodzi w życie z dniem podjęcia.</w:t>
      </w:r>
    </w:p>
    <w:p w14:paraId="530EED0F" w14:textId="77777777" w:rsidR="00A40E38" w:rsidRPr="00A40E38" w:rsidRDefault="00A40E38" w:rsidP="00A40E38">
      <w:pPr>
        <w:pStyle w:val="Akapitzlist"/>
        <w:spacing w:line="276" w:lineRule="auto"/>
        <w:ind w:left="0"/>
        <w:rPr>
          <w:rFonts w:ascii="Arial" w:hAnsi="Arial" w:cs="Arial"/>
          <w:b/>
          <w:bCs/>
        </w:rPr>
      </w:pPr>
    </w:p>
    <w:bookmarkEnd w:id="0"/>
    <w:bookmarkEnd w:id="1"/>
    <w:p w14:paraId="567D3E62" w14:textId="77777777" w:rsidR="006C69C5" w:rsidRDefault="006C69C5" w:rsidP="00967CD2">
      <w:pPr>
        <w:tabs>
          <w:tab w:val="left" w:pos="284"/>
        </w:tabs>
        <w:spacing w:line="276" w:lineRule="auto"/>
        <w:ind w:left="5669"/>
        <w:jc w:val="center"/>
        <w:rPr>
          <w:rFonts w:ascii="Arial" w:hAnsi="Arial" w:cs="Arial"/>
          <w:b/>
          <w:bCs/>
        </w:rPr>
      </w:pPr>
    </w:p>
    <w:p w14:paraId="2C87689A" w14:textId="77777777" w:rsidR="006C69C5" w:rsidRDefault="006C69C5" w:rsidP="00967CD2">
      <w:pPr>
        <w:tabs>
          <w:tab w:val="left" w:pos="284"/>
        </w:tabs>
        <w:spacing w:line="276" w:lineRule="auto"/>
        <w:ind w:left="5669"/>
        <w:jc w:val="center"/>
        <w:rPr>
          <w:rFonts w:ascii="Arial" w:hAnsi="Arial" w:cs="Arial"/>
          <w:b/>
          <w:bCs/>
        </w:rPr>
      </w:pPr>
    </w:p>
    <w:p w14:paraId="510EC23F" w14:textId="77777777" w:rsidR="006C69C5" w:rsidRDefault="006C69C5" w:rsidP="00967CD2">
      <w:pPr>
        <w:tabs>
          <w:tab w:val="left" w:pos="284"/>
        </w:tabs>
        <w:spacing w:line="276" w:lineRule="auto"/>
        <w:ind w:left="5669"/>
        <w:jc w:val="center"/>
        <w:rPr>
          <w:rFonts w:ascii="Arial" w:hAnsi="Arial" w:cs="Arial"/>
          <w:b/>
          <w:bCs/>
        </w:rPr>
      </w:pPr>
    </w:p>
    <w:p w14:paraId="078CB693" w14:textId="77777777" w:rsidR="006C69C5" w:rsidRDefault="006C69C5" w:rsidP="00967CD2">
      <w:pPr>
        <w:tabs>
          <w:tab w:val="left" w:pos="284"/>
        </w:tabs>
        <w:spacing w:line="276" w:lineRule="auto"/>
        <w:ind w:left="5669"/>
        <w:jc w:val="center"/>
        <w:rPr>
          <w:rFonts w:ascii="Arial" w:hAnsi="Arial" w:cs="Arial"/>
          <w:b/>
          <w:bCs/>
        </w:rPr>
      </w:pPr>
    </w:p>
    <w:p w14:paraId="3A746810" w14:textId="77777777" w:rsidR="006C69C5" w:rsidRDefault="006C69C5" w:rsidP="00967CD2">
      <w:pPr>
        <w:tabs>
          <w:tab w:val="left" w:pos="284"/>
        </w:tabs>
        <w:spacing w:line="276" w:lineRule="auto"/>
        <w:ind w:left="5669"/>
        <w:jc w:val="center"/>
        <w:rPr>
          <w:rFonts w:ascii="Arial" w:hAnsi="Arial" w:cs="Arial"/>
          <w:b/>
          <w:bCs/>
        </w:rPr>
      </w:pPr>
    </w:p>
    <w:p w14:paraId="71275102" w14:textId="77777777" w:rsidR="003C7918" w:rsidRDefault="003C7918" w:rsidP="00967CD2">
      <w:pPr>
        <w:tabs>
          <w:tab w:val="left" w:pos="284"/>
        </w:tabs>
        <w:spacing w:line="276" w:lineRule="auto"/>
        <w:ind w:left="5669"/>
        <w:jc w:val="center"/>
        <w:rPr>
          <w:rFonts w:ascii="Arial" w:hAnsi="Arial" w:cs="Arial"/>
          <w:b/>
          <w:bCs/>
        </w:rPr>
      </w:pPr>
    </w:p>
    <w:p w14:paraId="36ADC923" w14:textId="77777777" w:rsidR="003C7918" w:rsidRDefault="003C7918" w:rsidP="00967CD2">
      <w:pPr>
        <w:tabs>
          <w:tab w:val="left" w:pos="284"/>
        </w:tabs>
        <w:spacing w:line="276" w:lineRule="auto"/>
        <w:ind w:left="5669"/>
        <w:jc w:val="center"/>
        <w:rPr>
          <w:rFonts w:ascii="Arial" w:hAnsi="Arial" w:cs="Arial"/>
          <w:b/>
          <w:bCs/>
        </w:rPr>
      </w:pPr>
    </w:p>
    <w:p w14:paraId="50B85DCE" w14:textId="77777777" w:rsidR="003C7918" w:rsidRDefault="003C7918" w:rsidP="00967CD2">
      <w:pPr>
        <w:tabs>
          <w:tab w:val="left" w:pos="284"/>
        </w:tabs>
        <w:spacing w:line="276" w:lineRule="auto"/>
        <w:ind w:left="5669"/>
        <w:jc w:val="center"/>
        <w:rPr>
          <w:rFonts w:ascii="Arial" w:hAnsi="Arial" w:cs="Arial"/>
          <w:b/>
          <w:bCs/>
        </w:rPr>
      </w:pPr>
    </w:p>
    <w:p w14:paraId="5702042F" w14:textId="77777777" w:rsidR="003C7918" w:rsidRDefault="003C7918" w:rsidP="00967CD2">
      <w:pPr>
        <w:tabs>
          <w:tab w:val="left" w:pos="284"/>
        </w:tabs>
        <w:spacing w:line="276" w:lineRule="auto"/>
        <w:ind w:left="5669"/>
        <w:jc w:val="center"/>
        <w:rPr>
          <w:rFonts w:ascii="Arial" w:hAnsi="Arial" w:cs="Arial"/>
          <w:b/>
          <w:bCs/>
        </w:rPr>
      </w:pPr>
    </w:p>
    <w:p w14:paraId="1BF3078F" w14:textId="16227F20" w:rsidR="00251678" w:rsidRDefault="00251678" w:rsidP="00831728">
      <w:pPr>
        <w:spacing w:line="360" w:lineRule="auto"/>
        <w:rPr>
          <w:rFonts w:ascii="Arial" w:hAnsi="Arial" w:cs="Arial"/>
        </w:rPr>
      </w:pPr>
    </w:p>
    <w:p w14:paraId="05C7AB44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611B438D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62450AE8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272E8B7B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6EBCF855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41B7E658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47D86101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61C242EB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0A75EF97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512A5A41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71643954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49250A21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524783A9" w14:textId="77777777" w:rsidR="00BF4429" w:rsidRDefault="00BF4429" w:rsidP="00831728">
      <w:pPr>
        <w:spacing w:line="360" w:lineRule="auto"/>
        <w:rPr>
          <w:rFonts w:ascii="Arial" w:hAnsi="Arial" w:cs="Arial"/>
        </w:rPr>
      </w:pPr>
    </w:p>
    <w:p w14:paraId="5CF35D1A" w14:textId="77777777" w:rsidR="0046693A" w:rsidRPr="0046693A" w:rsidRDefault="0046693A" w:rsidP="0046693A">
      <w:pPr>
        <w:widowControl/>
        <w:suppressAutoHyphens w:val="0"/>
        <w:spacing w:before="100" w:beforeAutospacing="1" w:after="100" w:afterAutospacing="1"/>
        <w:jc w:val="center"/>
        <w:rPr>
          <w:rFonts w:ascii="Arial" w:eastAsia="Times New Roman" w:hAnsi="Arial" w:cs="Arial"/>
          <w:lang w:eastAsia="pl-PL"/>
        </w:rPr>
      </w:pPr>
      <w:r w:rsidRPr="0046693A">
        <w:rPr>
          <w:rFonts w:ascii="Arial" w:eastAsia="Times New Roman" w:hAnsi="Arial" w:cs="Arial"/>
          <w:b/>
          <w:bCs/>
          <w:lang w:eastAsia="pl-PL"/>
        </w:rPr>
        <w:lastRenderedPageBreak/>
        <w:t>Uzasadnienie</w:t>
      </w:r>
    </w:p>
    <w:p w14:paraId="0607B50F" w14:textId="34870E0E" w:rsidR="00853E71" w:rsidRPr="00853E71" w:rsidRDefault="00853E71" w:rsidP="00853E71">
      <w:pPr>
        <w:spacing w:line="276" w:lineRule="auto"/>
        <w:rPr>
          <w:rFonts w:ascii="Arial" w:eastAsia="Times New Roman" w:hAnsi="Arial" w:cs="Arial"/>
          <w:lang w:eastAsia="pl-PL"/>
        </w:rPr>
      </w:pPr>
      <w:r w:rsidRPr="00853E71">
        <w:rPr>
          <w:rFonts w:ascii="Arial" w:eastAsia="Times New Roman" w:hAnsi="Arial" w:cs="Arial"/>
          <w:lang w:eastAsia="pl-PL"/>
        </w:rPr>
        <w:t>Na podstawie art. 18 ust. 2 pkt 15 ustawy z dnia 8 marca 1990 r. o samorządzie gminnym (Dz. U. z 2026 r. poz. 662, 912) rada gminy jest uprawniona do stanowienia w innych sprawach zastrzeżonych ustawami.</w:t>
      </w:r>
    </w:p>
    <w:p w14:paraId="1DE24C29" w14:textId="39666F9F" w:rsidR="00853E71" w:rsidRPr="00853E71" w:rsidRDefault="00853E71" w:rsidP="00853E71">
      <w:pPr>
        <w:spacing w:line="276" w:lineRule="auto"/>
        <w:rPr>
          <w:rFonts w:ascii="Arial" w:eastAsia="Times New Roman" w:hAnsi="Arial" w:cs="Arial"/>
          <w:lang w:eastAsia="pl-PL"/>
        </w:rPr>
      </w:pPr>
      <w:r w:rsidRPr="00853E71">
        <w:rPr>
          <w:rFonts w:ascii="Arial" w:eastAsia="Times New Roman" w:hAnsi="Arial" w:cs="Arial"/>
          <w:lang w:eastAsia="pl-PL"/>
        </w:rPr>
        <w:t>Zgodnie z art. 45 ust. 2 pkt 1 ustawy z dnia 16 kwietnia 2004 r. o ochronie przyrody (Dz. U. z 2026 r. poz. 13, 426, 737 i poz. 912) prace wykonywane na pomniku przyrody wymagają uzgodnienia z organem ustanawiającym tę formę ochrony przyrody.</w:t>
      </w:r>
    </w:p>
    <w:p w14:paraId="11431583" w14:textId="7E3F7EF8" w:rsidR="003C296B" w:rsidRPr="003C296B" w:rsidRDefault="00853E71" w:rsidP="00853E71">
      <w:pPr>
        <w:spacing w:line="276" w:lineRule="auto"/>
        <w:rPr>
          <w:rFonts w:ascii="Arial" w:hAnsi="Arial" w:cs="Arial"/>
        </w:rPr>
      </w:pPr>
      <w:r w:rsidRPr="00853E71">
        <w:rPr>
          <w:rFonts w:ascii="Arial" w:eastAsia="Times New Roman" w:hAnsi="Arial" w:cs="Arial"/>
          <w:lang w:eastAsia="pl-PL"/>
        </w:rPr>
        <w:t>Podjęcie uchwały wynika z konieczności dokonania zmiany Uchwały Nr XXVII/183/26 Rady Gminy Dygowo z dnia 12 czerwca 2026 r. w sprawie uzgodnienia przeprowadzenia zabiegów pielęgnacyjnych drzew będących pomnikami przyrody rosnących na terenie Gminy Dygowo, poprzez wykreślenie drzewa z gatunku jesion wyniosły rosnącego na działce nr 220 obręb Piotrowice, które zostało omyłkowo ujęte w treści uchwały, pomimo że nie jest objęte ochroną w formie pomnika przyrody.</w:t>
      </w:r>
    </w:p>
    <w:p w14:paraId="02CC5984" w14:textId="77777777" w:rsidR="003C296B" w:rsidRPr="003C296B" w:rsidRDefault="003C296B" w:rsidP="003C296B">
      <w:pPr>
        <w:rPr>
          <w:rFonts w:ascii="Arial" w:eastAsia="Times New Roman" w:hAnsi="Arial" w:cs="Arial"/>
          <w:b/>
          <w:bCs/>
          <w:lang w:eastAsia="pl-PL"/>
        </w:rPr>
      </w:pPr>
    </w:p>
    <w:p w14:paraId="39F8A7D1" w14:textId="77777777" w:rsidR="003C296B" w:rsidRPr="003C296B" w:rsidRDefault="003C296B" w:rsidP="003C296B">
      <w:pPr>
        <w:jc w:val="center"/>
        <w:rPr>
          <w:rFonts w:ascii="Arial" w:hAnsi="Arial" w:cs="Arial"/>
          <w:b/>
          <w:bCs/>
        </w:rPr>
      </w:pPr>
      <w:r w:rsidRPr="003C296B">
        <w:rPr>
          <w:rFonts w:ascii="Arial" w:hAnsi="Arial" w:cs="Arial"/>
          <w:b/>
          <w:bCs/>
        </w:rPr>
        <w:t>Ocena</w:t>
      </w:r>
    </w:p>
    <w:p w14:paraId="134AE1DB" w14:textId="77777777" w:rsidR="003C296B" w:rsidRPr="003C296B" w:rsidRDefault="003C296B" w:rsidP="003C296B">
      <w:pPr>
        <w:rPr>
          <w:rFonts w:ascii="Arial" w:hAnsi="Arial" w:cs="Arial"/>
        </w:rPr>
      </w:pPr>
    </w:p>
    <w:p w14:paraId="3AC75BBC" w14:textId="77777777" w:rsidR="003C296B" w:rsidRPr="003C296B" w:rsidRDefault="003C296B" w:rsidP="003C296B">
      <w:pPr>
        <w:spacing w:line="276" w:lineRule="auto"/>
        <w:rPr>
          <w:rFonts w:ascii="Arial" w:hAnsi="Arial" w:cs="Arial"/>
          <w:b/>
          <w:bCs/>
        </w:rPr>
      </w:pPr>
      <w:r w:rsidRPr="003C296B">
        <w:rPr>
          <w:rFonts w:ascii="Arial" w:hAnsi="Arial" w:cs="Arial"/>
          <w:b/>
          <w:bCs/>
        </w:rPr>
        <w:t>1. Cel wprowadzenia</w:t>
      </w:r>
    </w:p>
    <w:p w14:paraId="4A16EB70" w14:textId="49573922" w:rsidR="003C296B" w:rsidRDefault="003C296B" w:rsidP="003C296B">
      <w:pPr>
        <w:spacing w:line="276" w:lineRule="auto"/>
        <w:rPr>
          <w:rFonts w:ascii="Arial" w:hAnsi="Arial" w:cs="Arial"/>
        </w:rPr>
      </w:pPr>
      <w:r w:rsidRPr="003C296B">
        <w:rPr>
          <w:rFonts w:ascii="Arial" w:hAnsi="Arial" w:cs="Arial"/>
        </w:rPr>
        <w:t>Celem podjęcia uchwały jest usunięcie oczywistej omyłki zawartej w Uchwale Nr XXVII/183/26 Rady Gminy Dygowo z dnia 12 czerwca 2026 r. w sprawie uzgodnienia przeprowadzenia zabiegów pielęgnacyjnych drzew będących pomnikami przyrody rosnących na terenie Gminy Dygowo.</w:t>
      </w:r>
    </w:p>
    <w:p w14:paraId="6C530353" w14:textId="77777777" w:rsidR="003C296B" w:rsidRPr="003C296B" w:rsidRDefault="003C296B" w:rsidP="003C296B">
      <w:pPr>
        <w:spacing w:line="276" w:lineRule="auto"/>
        <w:rPr>
          <w:rFonts w:ascii="Arial" w:hAnsi="Arial" w:cs="Arial"/>
          <w:b/>
          <w:bCs/>
        </w:rPr>
      </w:pPr>
      <w:r w:rsidRPr="003C296B">
        <w:rPr>
          <w:rFonts w:ascii="Arial" w:hAnsi="Arial" w:cs="Arial"/>
          <w:b/>
          <w:bCs/>
        </w:rPr>
        <w:t>2. Zakres regulacji</w:t>
      </w:r>
    </w:p>
    <w:p w14:paraId="47B3669C" w14:textId="77777777" w:rsidR="003C296B" w:rsidRPr="003C296B" w:rsidRDefault="003C296B" w:rsidP="003C296B">
      <w:pPr>
        <w:spacing w:line="276" w:lineRule="auto"/>
        <w:rPr>
          <w:rFonts w:ascii="Arial" w:hAnsi="Arial" w:cs="Arial"/>
        </w:rPr>
      </w:pPr>
      <w:r w:rsidRPr="003C296B">
        <w:rPr>
          <w:rFonts w:ascii="Arial" w:hAnsi="Arial" w:cs="Arial"/>
        </w:rPr>
        <w:t>Uchwała wprowadza zmianę polegającą na uchyleniu § 1 pkt 4 uchwały podstawowej, w którym omyłkowo ujęto drzewo z gatunku jesion wyniosły rosnące na działce nr 220 obręb Piotrowice, nieobjęte ochroną prawną w formie pomnika przyrody.</w:t>
      </w:r>
    </w:p>
    <w:p w14:paraId="326FFFD9" w14:textId="77777777" w:rsidR="003C296B" w:rsidRPr="003C296B" w:rsidRDefault="003C296B" w:rsidP="003C296B">
      <w:pPr>
        <w:spacing w:line="276" w:lineRule="auto"/>
        <w:rPr>
          <w:rFonts w:ascii="Arial" w:hAnsi="Arial" w:cs="Arial"/>
          <w:b/>
          <w:bCs/>
        </w:rPr>
      </w:pPr>
      <w:r w:rsidRPr="003C296B">
        <w:rPr>
          <w:rFonts w:ascii="Arial" w:hAnsi="Arial" w:cs="Arial"/>
          <w:b/>
          <w:bCs/>
        </w:rPr>
        <w:t>3. Konsultacje społeczne</w:t>
      </w:r>
    </w:p>
    <w:p w14:paraId="0DB6E38E" w14:textId="77777777" w:rsidR="003C296B" w:rsidRPr="003C296B" w:rsidRDefault="003C296B" w:rsidP="003C296B">
      <w:pPr>
        <w:spacing w:line="276" w:lineRule="auto"/>
        <w:rPr>
          <w:rFonts w:ascii="Arial" w:hAnsi="Arial" w:cs="Arial"/>
        </w:rPr>
      </w:pPr>
      <w:r w:rsidRPr="003C296B">
        <w:rPr>
          <w:rFonts w:ascii="Arial" w:hAnsi="Arial" w:cs="Arial"/>
        </w:rPr>
        <w:t>Projekt uchwały nie wymaga przeprowadzenia konsultacji społecznych.</w:t>
      </w:r>
    </w:p>
    <w:p w14:paraId="278290E0" w14:textId="77777777" w:rsidR="003C296B" w:rsidRPr="003C296B" w:rsidRDefault="003C296B" w:rsidP="003C296B">
      <w:pPr>
        <w:spacing w:line="276" w:lineRule="auto"/>
        <w:rPr>
          <w:rFonts w:ascii="Arial" w:hAnsi="Arial" w:cs="Arial"/>
          <w:b/>
          <w:bCs/>
        </w:rPr>
      </w:pPr>
      <w:r w:rsidRPr="003C296B">
        <w:rPr>
          <w:rFonts w:ascii="Arial" w:hAnsi="Arial" w:cs="Arial"/>
          <w:b/>
          <w:bCs/>
        </w:rPr>
        <w:t>4. Skutki</w:t>
      </w:r>
    </w:p>
    <w:p w14:paraId="3756ADC9" w14:textId="59DFDA0C" w:rsidR="003C296B" w:rsidRDefault="003C296B" w:rsidP="003C296B">
      <w:pPr>
        <w:spacing w:line="276" w:lineRule="auto"/>
        <w:rPr>
          <w:rFonts w:ascii="Arial" w:hAnsi="Arial" w:cs="Arial"/>
        </w:rPr>
      </w:pPr>
      <w:r w:rsidRPr="003C296B">
        <w:rPr>
          <w:rFonts w:ascii="Arial" w:hAnsi="Arial" w:cs="Arial"/>
        </w:rPr>
        <w:t>Podjęcie uchwały doprowadzi do usunięcia oczywistej omyłki i dostosowania treści Uchwały Nr XXVII/183/26 Rady Gminy Dygowo do stanu faktycznego i prawnego. Pozostałe postanowienia uchwały pozostają bez zmian.</w:t>
      </w:r>
    </w:p>
    <w:p w14:paraId="18A1D87A" w14:textId="77777777" w:rsidR="003C296B" w:rsidRPr="003C296B" w:rsidRDefault="003C296B" w:rsidP="003C296B">
      <w:pPr>
        <w:spacing w:line="276" w:lineRule="auto"/>
        <w:rPr>
          <w:rFonts w:ascii="Arial" w:hAnsi="Arial" w:cs="Arial"/>
        </w:rPr>
      </w:pPr>
    </w:p>
    <w:p w14:paraId="3E9DC5C8" w14:textId="1355C0DA" w:rsidR="003C296B" w:rsidRPr="003C296B" w:rsidRDefault="003C296B" w:rsidP="003C296B">
      <w:pPr>
        <w:spacing w:line="276" w:lineRule="auto"/>
        <w:rPr>
          <w:rFonts w:ascii="Arial" w:hAnsi="Arial" w:cs="Arial"/>
        </w:rPr>
      </w:pPr>
      <w:r w:rsidRPr="003C296B">
        <w:rPr>
          <w:rFonts w:ascii="Arial" w:hAnsi="Arial" w:cs="Arial"/>
        </w:rPr>
        <w:t>Uchwała nie wywołuje skutków finansowych dla budżetu Gminy Dygowo.</w:t>
      </w:r>
    </w:p>
    <w:sectPr w:rsidR="003C296B" w:rsidRPr="003C296B" w:rsidSect="00A63F75">
      <w:headerReference w:type="default" r:id="rId8"/>
      <w:footerReference w:type="default" r:id="rId9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1DDD7" w14:textId="77777777" w:rsidR="00974021" w:rsidRDefault="00974021" w:rsidP="00B36C91">
      <w:r>
        <w:separator/>
      </w:r>
    </w:p>
  </w:endnote>
  <w:endnote w:type="continuationSeparator" w:id="0">
    <w:p w14:paraId="242C1EAA" w14:textId="77777777" w:rsidR="00974021" w:rsidRDefault="00974021" w:rsidP="00B3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AAEE" w14:textId="32CA423A" w:rsidR="003C7918" w:rsidRPr="003C7918" w:rsidRDefault="003C7918">
    <w:pPr>
      <w:pStyle w:val="Stopka"/>
      <w:jc w:val="right"/>
      <w:rPr>
        <w:rFonts w:ascii="Arial" w:eastAsiaTheme="majorEastAsia" w:hAnsi="Arial" w:cs="Arial"/>
      </w:rPr>
    </w:pPr>
  </w:p>
  <w:p w14:paraId="7B5803DC" w14:textId="77777777" w:rsidR="003C7918" w:rsidRDefault="003C7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B8D4C" w14:textId="77777777" w:rsidR="00974021" w:rsidRDefault="00974021" w:rsidP="00B36C91">
      <w:r>
        <w:separator/>
      </w:r>
    </w:p>
  </w:footnote>
  <w:footnote w:type="continuationSeparator" w:id="0">
    <w:p w14:paraId="5BF0C033" w14:textId="77777777" w:rsidR="00974021" w:rsidRDefault="00974021" w:rsidP="00B3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BF2C" w14:textId="2DEC8F2B" w:rsidR="00B36C91" w:rsidRPr="00B36C91" w:rsidRDefault="00A40E38" w:rsidP="00B36C91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4509"/>
    <w:multiLevelType w:val="hybridMultilevel"/>
    <w:tmpl w:val="8D544EB0"/>
    <w:lvl w:ilvl="0" w:tplc="20048934">
      <w:start w:val="1"/>
      <w:numFmt w:val="decimal"/>
      <w:lvlText w:val="%1)"/>
      <w:lvlJc w:val="left"/>
      <w:pPr>
        <w:ind w:left="720" w:hanging="360"/>
      </w:pPr>
      <w:rPr>
        <w:rFonts w:ascii="Arial" w:eastAsia="Tahom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6022"/>
    <w:multiLevelType w:val="hybridMultilevel"/>
    <w:tmpl w:val="9534898E"/>
    <w:lvl w:ilvl="0" w:tplc="2998F3A4">
      <w:start w:val="1"/>
      <w:numFmt w:val="decimal"/>
      <w:lvlText w:val="%1."/>
      <w:lvlJc w:val="left"/>
      <w:pPr>
        <w:ind w:left="1080" w:hanging="360"/>
      </w:pPr>
      <w:rPr>
        <w:rFonts w:cs="Tahom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2C5393"/>
    <w:multiLevelType w:val="hybridMultilevel"/>
    <w:tmpl w:val="EADEDDC2"/>
    <w:lvl w:ilvl="0" w:tplc="46A0D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3B4581"/>
    <w:multiLevelType w:val="hybridMultilevel"/>
    <w:tmpl w:val="3CD2B54E"/>
    <w:lvl w:ilvl="0" w:tplc="0415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B03F3"/>
    <w:multiLevelType w:val="hybridMultilevel"/>
    <w:tmpl w:val="558EB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B5EDF"/>
    <w:multiLevelType w:val="hybridMultilevel"/>
    <w:tmpl w:val="3A8EA1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82C7E"/>
    <w:multiLevelType w:val="hybridMultilevel"/>
    <w:tmpl w:val="CF94F5F8"/>
    <w:lvl w:ilvl="0" w:tplc="19786FF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2190E"/>
    <w:multiLevelType w:val="hybridMultilevel"/>
    <w:tmpl w:val="B5B68F84"/>
    <w:lvl w:ilvl="0" w:tplc="5AD048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E047D1"/>
    <w:multiLevelType w:val="hybridMultilevel"/>
    <w:tmpl w:val="054A6BBE"/>
    <w:lvl w:ilvl="0" w:tplc="0415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42746"/>
    <w:multiLevelType w:val="hybridMultilevel"/>
    <w:tmpl w:val="D778D4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F0640"/>
    <w:multiLevelType w:val="hybridMultilevel"/>
    <w:tmpl w:val="FE1C154E"/>
    <w:lvl w:ilvl="0" w:tplc="54C80BC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027A4"/>
    <w:multiLevelType w:val="hybridMultilevel"/>
    <w:tmpl w:val="C3FAFE6A"/>
    <w:lvl w:ilvl="0" w:tplc="BC80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01F2F"/>
    <w:multiLevelType w:val="hybridMultilevel"/>
    <w:tmpl w:val="79C4B51C"/>
    <w:lvl w:ilvl="0" w:tplc="BC84B33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F066E"/>
    <w:multiLevelType w:val="hybridMultilevel"/>
    <w:tmpl w:val="507E835A"/>
    <w:lvl w:ilvl="0" w:tplc="7772F26E">
      <w:start w:val="1"/>
      <w:numFmt w:val="decimal"/>
      <w:lvlText w:val="%1."/>
      <w:lvlJc w:val="left"/>
      <w:pPr>
        <w:ind w:left="720" w:hanging="360"/>
      </w:pPr>
      <w:rPr>
        <w:rFonts w:ascii="Arial" w:eastAsia="Tahom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67539"/>
    <w:multiLevelType w:val="hybridMultilevel"/>
    <w:tmpl w:val="1EE0E6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22874">
    <w:abstractNumId w:val="0"/>
  </w:num>
  <w:num w:numId="2" w16cid:durableId="1348556933">
    <w:abstractNumId w:val="2"/>
  </w:num>
  <w:num w:numId="3" w16cid:durableId="546913967">
    <w:abstractNumId w:val="14"/>
  </w:num>
  <w:num w:numId="4" w16cid:durableId="985938184">
    <w:abstractNumId w:val="1"/>
  </w:num>
  <w:num w:numId="5" w16cid:durableId="479662345">
    <w:abstractNumId w:val="7"/>
  </w:num>
  <w:num w:numId="6" w16cid:durableId="1043217175">
    <w:abstractNumId w:val="4"/>
  </w:num>
  <w:num w:numId="7" w16cid:durableId="313536352">
    <w:abstractNumId w:val="9"/>
  </w:num>
  <w:num w:numId="8" w16cid:durableId="635454909">
    <w:abstractNumId w:val="12"/>
  </w:num>
  <w:num w:numId="9" w16cid:durableId="1405183824">
    <w:abstractNumId w:val="13"/>
  </w:num>
  <w:num w:numId="10" w16cid:durableId="1142890910">
    <w:abstractNumId w:val="5"/>
  </w:num>
  <w:num w:numId="11" w16cid:durableId="163128433">
    <w:abstractNumId w:val="10"/>
  </w:num>
  <w:num w:numId="12" w16cid:durableId="1932272260">
    <w:abstractNumId w:val="11"/>
  </w:num>
  <w:num w:numId="13" w16cid:durableId="1376084445">
    <w:abstractNumId w:val="3"/>
  </w:num>
  <w:num w:numId="14" w16cid:durableId="2017422516">
    <w:abstractNumId w:val="8"/>
  </w:num>
  <w:num w:numId="15" w16cid:durableId="558908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53C"/>
    <w:rsid w:val="000649B7"/>
    <w:rsid w:val="00093E4E"/>
    <w:rsid w:val="00095857"/>
    <w:rsid w:val="000A6A4D"/>
    <w:rsid w:val="000D1B58"/>
    <w:rsid w:val="000F187C"/>
    <w:rsid w:val="0012572E"/>
    <w:rsid w:val="001309C2"/>
    <w:rsid w:val="0015401A"/>
    <w:rsid w:val="00161C88"/>
    <w:rsid w:val="001950A0"/>
    <w:rsid w:val="001E07BD"/>
    <w:rsid w:val="001F07A9"/>
    <w:rsid w:val="002112C6"/>
    <w:rsid w:val="00251678"/>
    <w:rsid w:val="00280098"/>
    <w:rsid w:val="002B353C"/>
    <w:rsid w:val="002C39D9"/>
    <w:rsid w:val="002F0001"/>
    <w:rsid w:val="0034452A"/>
    <w:rsid w:val="00351584"/>
    <w:rsid w:val="003520EE"/>
    <w:rsid w:val="003536D1"/>
    <w:rsid w:val="00360F79"/>
    <w:rsid w:val="00363BA6"/>
    <w:rsid w:val="00381FB8"/>
    <w:rsid w:val="003A3BE8"/>
    <w:rsid w:val="003A3E4C"/>
    <w:rsid w:val="003C296B"/>
    <w:rsid w:val="003C57A2"/>
    <w:rsid w:val="003C7918"/>
    <w:rsid w:val="003E48D7"/>
    <w:rsid w:val="004622CE"/>
    <w:rsid w:val="0046693A"/>
    <w:rsid w:val="004A1B9F"/>
    <w:rsid w:val="004B6BDB"/>
    <w:rsid w:val="004E52F0"/>
    <w:rsid w:val="004F2D7E"/>
    <w:rsid w:val="00580BFA"/>
    <w:rsid w:val="005862C3"/>
    <w:rsid w:val="005B3E1C"/>
    <w:rsid w:val="005D04A9"/>
    <w:rsid w:val="006217D1"/>
    <w:rsid w:val="006332E1"/>
    <w:rsid w:val="00635812"/>
    <w:rsid w:val="00666762"/>
    <w:rsid w:val="00696563"/>
    <w:rsid w:val="006B4ADD"/>
    <w:rsid w:val="006C69C5"/>
    <w:rsid w:val="006E38B6"/>
    <w:rsid w:val="006F1862"/>
    <w:rsid w:val="006F7FDE"/>
    <w:rsid w:val="007153FC"/>
    <w:rsid w:val="00715843"/>
    <w:rsid w:val="00715D1D"/>
    <w:rsid w:val="00744164"/>
    <w:rsid w:val="007443D0"/>
    <w:rsid w:val="007571A3"/>
    <w:rsid w:val="0078264F"/>
    <w:rsid w:val="007A10F0"/>
    <w:rsid w:val="007B668B"/>
    <w:rsid w:val="007D0EF7"/>
    <w:rsid w:val="00802EFE"/>
    <w:rsid w:val="00816D6B"/>
    <w:rsid w:val="00831728"/>
    <w:rsid w:val="008349B1"/>
    <w:rsid w:val="008451D0"/>
    <w:rsid w:val="00853E71"/>
    <w:rsid w:val="00866484"/>
    <w:rsid w:val="008763E5"/>
    <w:rsid w:val="008B5735"/>
    <w:rsid w:val="008D20D4"/>
    <w:rsid w:val="008E0CDF"/>
    <w:rsid w:val="008E57E5"/>
    <w:rsid w:val="008F2479"/>
    <w:rsid w:val="008F3103"/>
    <w:rsid w:val="008F7B3E"/>
    <w:rsid w:val="0090629E"/>
    <w:rsid w:val="00907898"/>
    <w:rsid w:val="009272CE"/>
    <w:rsid w:val="00967CD2"/>
    <w:rsid w:val="00974021"/>
    <w:rsid w:val="0098012F"/>
    <w:rsid w:val="009817C1"/>
    <w:rsid w:val="00987CA7"/>
    <w:rsid w:val="00992CD8"/>
    <w:rsid w:val="009961AF"/>
    <w:rsid w:val="009B2CC5"/>
    <w:rsid w:val="009C38F1"/>
    <w:rsid w:val="00A40E38"/>
    <w:rsid w:val="00A418D5"/>
    <w:rsid w:val="00A63F75"/>
    <w:rsid w:val="00A9740B"/>
    <w:rsid w:val="00AB07A8"/>
    <w:rsid w:val="00B07438"/>
    <w:rsid w:val="00B36C91"/>
    <w:rsid w:val="00B53143"/>
    <w:rsid w:val="00B61548"/>
    <w:rsid w:val="00BD33FD"/>
    <w:rsid w:val="00BF4429"/>
    <w:rsid w:val="00C018F2"/>
    <w:rsid w:val="00C034A6"/>
    <w:rsid w:val="00C678A2"/>
    <w:rsid w:val="00C70DB4"/>
    <w:rsid w:val="00C82B4A"/>
    <w:rsid w:val="00CD0717"/>
    <w:rsid w:val="00CF0D63"/>
    <w:rsid w:val="00CF2252"/>
    <w:rsid w:val="00D0100F"/>
    <w:rsid w:val="00D01E17"/>
    <w:rsid w:val="00D15A00"/>
    <w:rsid w:val="00D16F91"/>
    <w:rsid w:val="00D252BC"/>
    <w:rsid w:val="00D3455C"/>
    <w:rsid w:val="00D57287"/>
    <w:rsid w:val="00D64B41"/>
    <w:rsid w:val="00D66721"/>
    <w:rsid w:val="00D75D8E"/>
    <w:rsid w:val="00D8797D"/>
    <w:rsid w:val="00DA3C3A"/>
    <w:rsid w:val="00DC02E3"/>
    <w:rsid w:val="00DC1CE4"/>
    <w:rsid w:val="00DC2A5A"/>
    <w:rsid w:val="00DC6DD5"/>
    <w:rsid w:val="00DE1DE0"/>
    <w:rsid w:val="00DF5BD9"/>
    <w:rsid w:val="00E27E3A"/>
    <w:rsid w:val="00E27FCF"/>
    <w:rsid w:val="00E3265C"/>
    <w:rsid w:val="00E410B2"/>
    <w:rsid w:val="00E5712D"/>
    <w:rsid w:val="00E61055"/>
    <w:rsid w:val="00E73377"/>
    <w:rsid w:val="00E76C03"/>
    <w:rsid w:val="00EB2BA9"/>
    <w:rsid w:val="00ED7E31"/>
    <w:rsid w:val="00F01B7A"/>
    <w:rsid w:val="00F127C2"/>
    <w:rsid w:val="00F261B9"/>
    <w:rsid w:val="00F44C7F"/>
    <w:rsid w:val="00F46F0A"/>
    <w:rsid w:val="00F6151E"/>
    <w:rsid w:val="00F81D9F"/>
    <w:rsid w:val="00FA2AAB"/>
    <w:rsid w:val="00FD4DAE"/>
    <w:rsid w:val="00FF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78D8"/>
  <w15:chartTrackingRefBased/>
  <w15:docId w15:val="{D003C7CD-82FB-43ED-9525-2880DACC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CD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79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9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97D"/>
    <w:rPr>
      <w:rFonts w:ascii="Times New Roman" w:eastAsia="Tahoma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9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97D"/>
    <w:rPr>
      <w:rFonts w:ascii="Times New Roman" w:eastAsia="Tahoma" w:hAnsi="Times New Roman" w:cs="Times New Roman"/>
      <w:b/>
      <w:bCs/>
      <w:sz w:val="20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360F79"/>
    <w:pPr>
      <w:ind w:left="720"/>
      <w:contextualSpacing/>
    </w:pPr>
  </w:style>
  <w:style w:type="paragraph" w:customStyle="1" w:styleId="Default">
    <w:name w:val="Default"/>
    <w:rsid w:val="00F01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F01B7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6C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6C91"/>
    <w:rPr>
      <w:rFonts w:ascii="Times New Roman" w:eastAsia="Tahoma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36C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C91"/>
    <w:rPr>
      <w:rFonts w:ascii="Times New Roman" w:eastAsia="Tahoma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9653B-78B0-431B-8380-031D9281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e.retyk</dc:creator>
  <cp:keywords/>
  <dc:description/>
  <cp:lastModifiedBy>Monika Kamińska</cp:lastModifiedBy>
  <cp:revision>12</cp:revision>
  <cp:lastPrinted>2026-08-11T09:01:00Z</cp:lastPrinted>
  <dcterms:created xsi:type="dcterms:W3CDTF">2026-06-03T07:12:00Z</dcterms:created>
  <dcterms:modified xsi:type="dcterms:W3CDTF">2026-08-19T05:33:00Z</dcterms:modified>
</cp:coreProperties>
</file>